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5F840" w14:textId="01D9DFB7" w:rsidR="00592F7B" w:rsidRPr="00612899" w:rsidRDefault="00CE14BA" w:rsidP="0085684C">
      <w:pPr>
        <w:spacing w:after="0"/>
        <w:jc w:val="center"/>
        <w:rPr>
          <w:rFonts w:ascii="Times New Roman" w:hAnsi="Times New Roman" w:cs="Times New Roman"/>
          <w:b/>
          <w:bCs/>
          <w:sz w:val="24"/>
          <w:szCs w:val="24"/>
          <w:lang w:val="lt-LT"/>
        </w:rPr>
      </w:pPr>
      <w:r w:rsidRPr="00612899">
        <w:rPr>
          <w:rFonts w:ascii="Times New Roman" w:hAnsi="Times New Roman" w:cs="Times New Roman"/>
          <w:b/>
          <w:bCs/>
          <w:sz w:val="24"/>
          <w:szCs w:val="24"/>
          <w:lang w:val="lt-LT"/>
        </w:rPr>
        <w:t>DARBINĖS VEIKLOS APRAŠYMAS</w:t>
      </w:r>
    </w:p>
    <w:p w14:paraId="11B860A1" w14:textId="77777777" w:rsidR="00CE14BA" w:rsidRPr="00612899" w:rsidRDefault="00CE14BA" w:rsidP="0085684C">
      <w:pPr>
        <w:spacing w:after="0"/>
        <w:ind w:firstLine="851"/>
        <w:jc w:val="both"/>
        <w:rPr>
          <w:rFonts w:ascii="Times New Roman" w:hAnsi="Times New Roman" w:cs="Times New Roman"/>
          <w:sz w:val="24"/>
          <w:szCs w:val="24"/>
          <w:lang w:val="lt-LT"/>
        </w:rPr>
      </w:pPr>
    </w:p>
    <w:p w14:paraId="1CB2E9CF" w14:textId="21C2ED6A" w:rsidR="00CE14BA" w:rsidRPr="00612899" w:rsidRDefault="00CE14BA" w:rsidP="0085684C">
      <w:pPr>
        <w:spacing w:after="0"/>
        <w:ind w:firstLine="851"/>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 xml:space="preserve">Vadovaujantis supaprastinto pirkimo (Programų „Erasmus+“ ir </w:t>
      </w:r>
      <w:r w:rsidR="005B0EA1">
        <w:rPr>
          <w:rFonts w:ascii="Times New Roman" w:hAnsi="Times New Roman" w:cs="Times New Roman"/>
          <w:sz w:val="24"/>
          <w:szCs w:val="24"/>
          <w:lang w:val="lt-LT"/>
        </w:rPr>
        <w:t>„</w:t>
      </w:r>
      <w:r w:rsidRPr="00612899">
        <w:rPr>
          <w:rFonts w:ascii="Times New Roman" w:hAnsi="Times New Roman" w:cs="Times New Roman"/>
          <w:sz w:val="24"/>
          <w:szCs w:val="24"/>
          <w:lang w:val="lt-LT"/>
        </w:rPr>
        <w:t>Europos solidarumo korpusas“ paraiškų vertinimo paslaugų pirkimas), atliekamo atviro konkurso būdu, sąlygomis</w:t>
      </w:r>
      <w:r w:rsidR="00803269" w:rsidRPr="00612899">
        <w:rPr>
          <w:rFonts w:ascii="Times New Roman" w:hAnsi="Times New Roman" w:cs="Times New Roman"/>
          <w:sz w:val="24"/>
          <w:szCs w:val="24"/>
          <w:lang w:val="lt-LT"/>
        </w:rPr>
        <w:t xml:space="preserve">, teikiu trumpą informaciją apie savo darbinę veiklą, kuri patvirtina </w:t>
      </w:r>
      <w:r w:rsidR="00F35A17">
        <w:rPr>
          <w:rFonts w:ascii="Times New Roman" w:hAnsi="Times New Roman" w:cs="Times New Roman"/>
          <w:sz w:val="24"/>
          <w:szCs w:val="24"/>
          <w:lang w:val="lt-LT"/>
        </w:rPr>
        <w:t xml:space="preserve">mano </w:t>
      </w:r>
      <w:r w:rsidR="00803269" w:rsidRPr="00612899">
        <w:rPr>
          <w:rFonts w:ascii="Times New Roman" w:hAnsi="Times New Roman" w:cs="Times New Roman"/>
          <w:sz w:val="24"/>
          <w:szCs w:val="24"/>
          <w:lang w:val="lt-LT"/>
        </w:rPr>
        <w:t xml:space="preserve">anglų kalbos mokėjimą. </w:t>
      </w:r>
    </w:p>
    <w:p w14:paraId="47E6C22A" w14:textId="7A1DC72D" w:rsidR="00803269" w:rsidRPr="00612899" w:rsidRDefault="00803269" w:rsidP="0085684C">
      <w:pPr>
        <w:spacing w:after="0"/>
        <w:ind w:firstLine="851"/>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Mano profesinė karjera žmogaus teisių srityje (vaiko teisių sritis) prasidėjo 2004 m., visuomeninėje organizacijoje „Gelbėkit vaikus“ (Save the Children Lithuania). Nuo pat mano darbo pradžios naudojau anglų kalbą savo darbinėje veikloje, kadangi vienas iš pagrindinių „Gelbėkit vaikus“ partnerių ir rėmėjų buvo Save the Children Sweden, taip pat, Švedijos fondas „Childhood“. Buvau atsakinga pvz., už ataskaitų rengimą fondui „Childhood“, kurios privalėjo būti rengiamos ir teikiamos anglų kalba. Vėliau, dirbdama „Gelbėkit vaikus“ organizacijoje atstovavau organizacijai įvairiuose susitikimuose, renginiuose, kurie vyko anglų kalba</w:t>
      </w:r>
      <w:r w:rsidR="008F62F4" w:rsidRPr="00612899">
        <w:rPr>
          <w:rFonts w:ascii="Times New Roman" w:hAnsi="Times New Roman" w:cs="Times New Roman"/>
          <w:sz w:val="24"/>
          <w:szCs w:val="24"/>
          <w:lang w:val="lt-LT"/>
        </w:rPr>
        <w:t>, pati rengiau projekto paraiškas anglų kalba, buvau atsakinga už tarptautinių projektų įgyvendinimą, kuriuose bendravimas ir bendradarbiavimas tarp partnerių taip pat vyko anglų kalba. Prie tokių konkrečių projektų pvz., galima paminėti:</w:t>
      </w:r>
    </w:p>
    <w:p w14:paraId="636F08F3" w14:textId="43E0A1E1" w:rsidR="008F62F4" w:rsidRPr="00612899" w:rsidRDefault="00297CA0" w:rsidP="0085684C">
      <w:pPr>
        <w:pStyle w:val="ListParagraph"/>
        <w:numPr>
          <w:ilvl w:val="0"/>
          <w:numId w:val="1"/>
        </w:numPr>
        <w:spacing w:after="0"/>
        <w:ind w:left="1134" w:hanging="283"/>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Projektas „Efektyvios alternatyvos vaikų institucinei globai“ (</w:t>
      </w:r>
      <w:r w:rsidRPr="00612899">
        <w:rPr>
          <w:rFonts w:ascii="Times New Roman" w:hAnsi="Times New Roman" w:cs="Times New Roman"/>
          <w:sz w:val="24"/>
          <w:szCs w:val="24"/>
          <w:lang w:val="lt-LT"/>
        </w:rPr>
        <w:t>Effective Alternatives for Children Institutional Care</w:t>
      </w:r>
      <w:r w:rsidR="009E0C8C" w:rsidRPr="00612899">
        <w:rPr>
          <w:rFonts w:ascii="Times New Roman" w:hAnsi="Times New Roman" w:cs="Times New Roman"/>
          <w:sz w:val="24"/>
          <w:szCs w:val="24"/>
          <w:lang w:val="lt-LT"/>
        </w:rPr>
        <w:t>, 2012-2015 m.</w:t>
      </w:r>
      <w:r w:rsidRPr="00612899">
        <w:rPr>
          <w:rFonts w:ascii="Times New Roman" w:hAnsi="Times New Roman" w:cs="Times New Roman"/>
          <w:sz w:val="24"/>
          <w:szCs w:val="24"/>
          <w:lang w:val="lt-LT"/>
        </w:rPr>
        <w:t>), kurį parengiau savarankiškai IKEA fondui (IKEA Foundation), paraišką pilnai užpildant anglų kalba;</w:t>
      </w:r>
    </w:p>
    <w:p w14:paraId="2ACC9B2D" w14:textId="3C33ABDA" w:rsidR="00297CA0" w:rsidRPr="00612899" w:rsidRDefault="00294439" w:rsidP="0085684C">
      <w:pPr>
        <w:pStyle w:val="ListParagraph"/>
        <w:numPr>
          <w:ilvl w:val="0"/>
          <w:numId w:val="1"/>
        </w:numPr>
        <w:spacing w:after="0"/>
        <w:ind w:left="1134" w:hanging="283"/>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Projektas „Alternatyvi vaikų globa“ (</w:t>
      </w:r>
      <w:r w:rsidRPr="00612899">
        <w:rPr>
          <w:rFonts w:ascii="Times New Roman" w:hAnsi="Times New Roman" w:cs="Times New Roman"/>
          <w:sz w:val="24"/>
          <w:szCs w:val="24"/>
          <w:lang w:val="lt-LT"/>
        </w:rPr>
        <w:t>Alternative Children Care</w:t>
      </w:r>
      <w:r w:rsidR="009E0C8C" w:rsidRPr="00612899">
        <w:rPr>
          <w:rFonts w:ascii="Times New Roman" w:hAnsi="Times New Roman" w:cs="Times New Roman"/>
          <w:sz w:val="24"/>
          <w:szCs w:val="24"/>
          <w:lang w:val="lt-LT"/>
        </w:rPr>
        <w:t>, 2011-2012 m.</w:t>
      </w:r>
      <w:r w:rsidRPr="00612899">
        <w:rPr>
          <w:rFonts w:ascii="Times New Roman" w:hAnsi="Times New Roman" w:cs="Times New Roman"/>
          <w:sz w:val="24"/>
          <w:szCs w:val="24"/>
          <w:lang w:val="lt-LT"/>
        </w:rPr>
        <w:t xml:space="preserve">), kurį </w:t>
      </w:r>
      <w:r w:rsidRPr="00612899">
        <w:rPr>
          <w:rFonts w:ascii="Times New Roman" w:hAnsi="Times New Roman" w:cs="Times New Roman"/>
          <w:sz w:val="24"/>
          <w:szCs w:val="24"/>
          <w:lang w:val="lt-LT"/>
        </w:rPr>
        <w:t xml:space="preserve">parengiau savarankiškai </w:t>
      </w:r>
      <w:r w:rsidRPr="00612899">
        <w:rPr>
          <w:rFonts w:ascii="Times New Roman" w:hAnsi="Times New Roman" w:cs="Times New Roman"/>
          <w:sz w:val="24"/>
          <w:szCs w:val="24"/>
          <w:lang w:val="lt-LT"/>
        </w:rPr>
        <w:t>Childhood</w:t>
      </w:r>
      <w:r w:rsidRPr="00612899">
        <w:rPr>
          <w:rFonts w:ascii="Times New Roman" w:hAnsi="Times New Roman" w:cs="Times New Roman"/>
          <w:sz w:val="24"/>
          <w:szCs w:val="24"/>
          <w:lang w:val="lt-LT"/>
        </w:rPr>
        <w:t xml:space="preserve"> fondui, paraišką pilnai užpildant anglų kalba</w:t>
      </w:r>
      <w:r w:rsidRPr="00612899">
        <w:rPr>
          <w:rFonts w:ascii="Times New Roman" w:hAnsi="Times New Roman" w:cs="Times New Roman"/>
          <w:sz w:val="24"/>
          <w:szCs w:val="24"/>
          <w:lang w:val="lt-LT"/>
        </w:rPr>
        <w:t>;</w:t>
      </w:r>
    </w:p>
    <w:p w14:paraId="5390FA3C" w14:textId="4C461ECF" w:rsidR="009E0C8C" w:rsidRPr="00612899" w:rsidRDefault="009E0C8C" w:rsidP="0085684C">
      <w:pPr>
        <w:pStyle w:val="ListParagraph"/>
        <w:numPr>
          <w:ilvl w:val="0"/>
          <w:numId w:val="1"/>
        </w:numPr>
        <w:spacing w:after="0"/>
        <w:ind w:left="1134" w:hanging="283"/>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Projektas „Jungtinių Tautų vaiko teisių konvencijos įgyvendinimo stebėsena Lietuvoje“ (</w:t>
      </w:r>
      <w:r w:rsidRPr="00612899">
        <w:rPr>
          <w:rFonts w:ascii="Times New Roman" w:hAnsi="Times New Roman" w:cs="Times New Roman"/>
          <w:sz w:val="24"/>
          <w:szCs w:val="24"/>
          <w:lang w:val="lt-LT"/>
        </w:rPr>
        <w:t>UN Convention of the Rights of the Child implementation monitoring in Lithuania</w:t>
      </w:r>
      <w:r w:rsidRPr="00612899">
        <w:rPr>
          <w:rFonts w:ascii="Times New Roman" w:hAnsi="Times New Roman" w:cs="Times New Roman"/>
          <w:sz w:val="24"/>
          <w:szCs w:val="24"/>
          <w:lang w:val="lt-LT"/>
        </w:rPr>
        <w:t xml:space="preserve">, 2011-2012 m.), </w:t>
      </w:r>
      <w:r w:rsidRPr="00612899">
        <w:rPr>
          <w:rFonts w:ascii="Times New Roman" w:hAnsi="Times New Roman" w:cs="Times New Roman"/>
          <w:sz w:val="24"/>
          <w:szCs w:val="24"/>
          <w:lang w:val="lt-LT"/>
        </w:rPr>
        <w:t>kurį parengiau savarankiškai, paraišką pilnai užpildant anglų kalba</w:t>
      </w:r>
      <w:r w:rsidRPr="00612899">
        <w:rPr>
          <w:rFonts w:ascii="Times New Roman" w:hAnsi="Times New Roman" w:cs="Times New Roman"/>
          <w:sz w:val="24"/>
          <w:szCs w:val="24"/>
          <w:lang w:val="lt-LT"/>
        </w:rPr>
        <w:t>;</w:t>
      </w:r>
    </w:p>
    <w:p w14:paraId="3B9235D0" w14:textId="76D83B0F" w:rsidR="00294439" w:rsidRPr="00612899" w:rsidRDefault="00294439" w:rsidP="0085684C">
      <w:pPr>
        <w:pStyle w:val="ListParagraph"/>
        <w:numPr>
          <w:ilvl w:val="0"/>
          <w:numId w:val="1"/>
        </w:numPr>
        <w:spacing w:after="0"/>
        <w:ind w:left="1134" w:hanging="283"/>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 xml:space="preserve">Europos Komisijos DAPHNE III programos lėšomis finansuojamas projektas </w:t>
      </w:r>
      <w:r w:rsidR="00DF5C7A" w:rsidRPr="00612899">
        <w:rPr>
          <w:rFonts w:ascii="Times New Roman" w:hAnsi="Times New Roman" w:cs="Times New Roman"/>
          <w:sz w:val="24"/>
          <w:szCs w:val="24"/>
          <w:lang w:val="lt-LT"/>
        </w:rPr>
        <w:t>„Auklėti, o ne bausti“ (</w:t>
      </w:r>
      <w:r w:rsidRPr="00612899">
        <w:rPr>
          <w:rFonts w:ascii="Times New Roman" w:hAnsi="Times New Roman" w:cs="Times New Roman"/>
          <w:sz w:val="24"/>
          <w:szCs w:val="24"/>
          <w:lang w:val="lt-LT"/>
        </w:rPr>
        <w:t>Educate, Do Not Punish</w:t>
      </w:r>
      <w:r w:rsidR="009E0C8C" w:rsidRPr="00612899">
        <w:rPr>
          <w:rFonts w:ascii="Times New Roman" w:hAnsi="Times New Roman" w:cs="Times New Roman"/>
          <w:sz w:val="24"/>
          <w:szCs w:val="24"/>
          <w:lang w:val="lt-LT"/>
        </w:rPr>
        <w:t>, 2011-2013</w:t>
      </w:r>
      <w:r w:rsidR="00406D28" w:rsidRPr="00612899">
        <w:rPr>
          <w:rFonts w:ascii="Times New Roman" w:hAnsi="Times New Roman" w:cs="Times New Roman"/>
          <w:sz w:val="24"/>
          <w:szCs w:val="24"/>
          <w:lang w:val="lt-LT"/>
        </w:rPr>
        <w:t xml:space="preserve"> m.</w:t>
      </w:r>
      <w:r w:rsidR="00DF5C7A" w:rsidRPr="00612899">
        <w:rPr>
          <w:rFonts w:ascii="Times New Roman" w:hAnsi="Times New Roman" w:cs="Times New Roman"/>
          <w:sz w:val="24"/>
          <w:szCs w:val="24"/>
          <w:lang w:val="lt-LT"/>
        </w:rPr>
        <w:t>)</w:t>
      </w:r>
      <w:r w:rsidRPr="00612899">
        <w:rPr>
          <w:rFonts w:ascii="Times New Roman" w:hAnsi="Times New Roman" w:cs="Times New Roman"/>
          <w:sz w:val="24"/>
          <w:szCs w:val="24"/>
          <w:lang w:val="lt-LT"/>
        </w:rPr>
        <w:t xml:space="preserve">, prie kurio rengimo prisidėjau teikiant informaciją </w:t>
      </w:r>
      <w:r w:rsidR="001037B7">
        <w:rPr>
          <w:rFonts w:ascii="Times New Roman" w:hAnsi="Times New Roman" w:cs="Times New Roman"/>
          <w:sz w:val="24"/>
          <w:szCs w:val="24"/>
          <w:lang w:val="lt-LT"/>
        </w:rPr>
        <w:t xml:space="preserve">anglų kalba </w:t>
      </w:r>
      <w:r w:rsidRPr="00612899">
        <w:rPr>
          <w:rFonts w:ascii="Times New Roman" w:hAnsi="Times New Roman" w:cs="Times New Roman"/>
          <w:sz w:val="24"/>
          <w:szCs w:val="24"/>
          <w:lang w:val="lt-LT"/>
        </w:rPr>
        <w:t>nuo Lietuvos (paraišką rengė Italijos partneris, Save the Children Italy). Vėliau, buvau atsakinga už šio projekto koordinavimą iš Lietuvos pusės, apimant ir nuolatinę komunikaciją su Italijos, Rumunijos, Švedijos partneriais anglų kalba;</w:t>
      </w:r>
    </w:p>
    <w:p w14:paraId="57D0F4A2" w14:textId="0F08CC00" w:rsidR="00294439" w:rsidRPr="00612899" w:rsidRDefault="00294439" w:rsidP="0085684C">
      <w:pPr>
        <w:pStyle w:val="ListParagraph"/>
        <w:numPr>
          <w:ilvl w:val="0"/>
          <w:numId w:val="1"/>
        </w:numPr>
        <w:spacing w:after="0"/>
        <w:ind w:left="1134" w:hanging="283"/>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 xml:space="preserve">Europos Komisijos </w:t>
      </w:r>
      <w:r w:rsidR="00DF5C7A" w:rsidRPr="00612899">
        <w:rPr>
          <w:rFonts w:ascii="Times New Roman" w:hAnsi="Times New Roman" w:cs="Times New Roman"/>
          <w:sz w:val="24"/>
          <w:szCs w:val="24"/>
          <w:lang w:val="lt-LT"/>
        </w:rPr>
        <w:t>Pilietybės ir pagrindinių teisių programos lėšomis finansuojamas projektas „Valdymas, atitinkantis vaikų poreikius“ (</w:t>
      </w:r>
      <w:r w:rsidR="00DF5C7A" w:rsidRPr="00612899">
        <w:rPr>
          <w:rFonts w:ascii="Times New Roman" w:hAnsi="Times New Roman" w:cs="Times New Roman"/>
          <w:sz w:val="24"/>
          <w:szCs w:val="24"/>
          <w:lang w:val="lt-LT"/>
        </w:rPr>
        <w:t>Governance fit for Children</w:t>
      </w:r>
      <w:r w:rsidR="009E0C8C" w:rsidRPr="00612899">
        <w:rPr>
          <w:rFonts w:ascii="Times New Roman" w:hAnsi="Times New Roman" w:cs="Times New Roman"/>
          <w:sz w:val="24"/>
          <w:szCs w:val="24"/>
          <w:lang w:val="lt-LT"/>
        </w:rPr>
        <w:t>, 2010-2012 m.</w:t>
      </w:r>
      <w:r w:rsidR="00DF5C7A" w:rsidRPr="00612899">
        <w:rPr>
          <w:rFonts w:ascii="Times New Roman" w:hAnsi="Times New Roman" w:cs="Times New Roman"/>
          <w:sz w:val="24"/>
          <w:szCs w:val="24"/>
          <w:lang w:val="lt-LT"/>
        </w:rPr>
        <w:t xml:space="preserve">) </w:t>
      </w:r>
      <w:r w:rsidR="00DF5C7A" w:rsidRPr="00612899">
        <w:rPr>
          <w:rFonts w:ascii="Times New Roman" w:hAnsi="Times New Roman" w:cs="Times New Roman"/>
          <w:sz w:val="24"/>
          <w:szCs w:val="24"/>
          <w:lang w:val="lt-LT"/>
        </w:rPr>
        <w:t xml:space="preserve">prie kurio rengimo prisidėjau teikiant informaciją </w:t>
      </w:r>
      <w:r w:rsidR="00C304B7">
        <w:rPr>
          <w:rFonts w:ascii="Times New Roman" w:hAnsi="Times New Roman" w:cs="Times New Roman"/>
          <w:sz w:val="24"/>
          <w:szCs w:val="24"/>
          <w:lang w:val="lt-LT"/>
        </w:rPr>
        <w:t xml:space="preserve">anglų kalba </w:t>
      </w:r>
      <w:r w:rsidR="00DF5C7A" w:rsidRPr="00612899">
        <w:rPr>
          <w:rFonts w:ascii="Times New Roman" w:hAnsi="Times New Roman" w:cs="Times New Roman"/>
          <w:sz w:val="24"/>
          <w:szCs w:val="24"/>
          <w:lang w:val="lt-LT"/>
        </w:rPr>
        <w:t xml:space="preserve">nuo Lietuvos (paraišką rengė </w:t>
      </w:r>
      <w:r w:rsidR="00DF5C7A" w:rsidRPr="00612899">
        <w:rPr>
          <w:rFonts w:ascii="Times New Roman" w:hAnsi="Times New Roman" w:cs="Times New Roman"/>
          <w:sz w:val="24"/>
          <w:szCs w:val="24"/>
          <w:lang w:val="lt-LT"/>
        </w:rPr>
        <w:t>Švedijos</w:t>
      </w:r>
      <w:r w:rsidR="00DF5C7A" w:rsidRPr="00612899">
        <w:rPr>
          <w:rFonts w:ascii="Times New Roman" w:hAnsi="Times New Roman" w:cs="Times New Roman"/>
          <w:sz w:val="24"/>
          <w:szCs w:val="24"/>
          <w:lang w:val="lt-LT"/>
        </w:rPr>
        <w:t xml:space="preserve"> partneris, Save the Children </w:t>
      </w:r>
      <w:r w:rsidR="00DF5C7A" w:rsidRPr="00612899">
        <w:rPr>
          <w:rFonts w:ascii="Times New Roman" w:hAnsi="Times New Roman" w:cs="Times New Roman"/>
          <w:sz w:val="24"/>
          <w:szCs w:val="24"/>
          <w:lang w:val="lt-LT"/>
        </w:rPr>
        <w:t>Sweden</w:t>
      </w:r>
      <w:r w:rsidR="00DF5C7A" w:rsidRPr="00612899">
        <w:rPr>
          <w:rFonts w:ascii="Times New Roman" w:hAnsi="Times New Roman" w:cs="Times New Roman"/>
          <w:sz w:val="24"/>
          <w:szCs w:val="24"/>
          <w:lang w:val="lt-LT"/>
        </w:rPr>
        <w:t xml:space="preserve">). Vėliau, buvau atsakinga už šio projekto koordinavimą iš Lietuvos pusės, apimant ir nuolatinę komunikaciją su Italijos, Rumunijos, Švedijos </w:t>
      </w:r>
      <w:r w:rsidR="00DF5C7A" w:rsidRPr="00612899">
        <w:rPr>
          <w:rFonts w:ascii="Times New Roman" w:hAnsi="Times New Roman" w:cs="Times New Roman"/>
          <w:sz w:val="24"/>
          <w:szCs w:val="24"/>
          <w:lang w:val="lt-LT"/>
        </w:rPr>
        <w:t xml:space="preserve">ir Jungtinės Karalystės </w:t>
      </w:r>
      <w:r w:rsidR="00DF5C7A" w:rsidRPr="00612899">
        <w:rPr>
          <w:rFonts w:ascii="Times New Roman" w:hAnsi="Times New Roman" w:cs="Times New Roman"/>
          <w:sz w:val="24"/>
          <w:szCs w:val="24"/>
          <w:lang w:val="lt-LT"/>
        </w:rPr>
        <w:t>partneriais anglų kalba</w:t>
      </w:r>
      <w:r w:rsidR="00DF5C7A" w:rsidRPr="00612899">
        <w:rPr>
          <w:rFonts w:ascii="Times New Roman" w:hAnsi="Times New Roman" w:cs="Times New Roman"/>
          <w:sz w:val="24"/>
          <w:szCs w:val="24"/>
          <w:lang w:val="lt-LT"/>
        </w:rPr>
        <w:t>.</w:t>
      </w:r>
    </w:p>
    <w:p w14:paraId="188DDFE8" w14:textId="04A4CADC" w:rsidR="00A405AC" w:rsidRPr="00612899" w:rsidRDefault="00406D28" w:rsidP="0085684C">
      <w:pPr>
        <w:spacing w:after="0"/>
        <w:ind w:firstLine="851"/>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Nuo „Gelbėkit vaikus“ esu rengusi ir komentarą Jungtinių Tautų vaiko teisių komitetui, susijusi su Lietuvos Respublikos Vyriausybės III-IV jungtinės ataskaitos dėl JT Vaiko teisių konvencijos įgyvendinimo Lietuvoje</w:t>
      </w:r>
      <w:r w:rsidR="00B04475">
        <w:rPr>
          <w:rFonts w:ascii="Times New Roman" w:hAnsi="Times New Roman" w:cs="Times New Roman"/>
          <w:sz w:val="24"/>
          <w:szCs w:val="24"/>
          <w:lang w:val="lt-LT"/>
        </w:rPr>
        <w:t xml:space="preserve"> pateikimu</w:t>
      </w:r>
      <w:r w:rsidR="00A405AC" w:rsidRPr="00612899">
        <w:rPr>
          <w:rFonts w:ascii="Times New Roman" w:hAnsi="Times New Roman" w:cs="Times New Roman"/>
          <w:sz w:val="24"/>
          <w:szCs w:val="24"/>
          <w:lang w:val="lt-LT"/>
        </w:rPr>
        <w:t>. „Gelbėkit vaikus“ tuo metu teikė poziciją dėl fizinių bausmių vaikams šeimoje taikymo draudimo poreikio – šią poziciją parengiau pilnai savarankiškai, anglų kalba (pozicija yra prieinama ir Jungtinių Tautų internetiniame puslapyje:</w:t>
      </w:r>
    </w:p>
    <w:p w14:paraId="76DD4318" w14:textId="15D38EB1" w:rsidR="00406D28" w:rsidRPr="00612899" w:rsidRDefault="00A405AC" w:rsidP="0085684C">
      <w:pPr>
        <w:spacing w:after="0"/>
        <w:jc w:val="both"/>
        <w:rPr>
          <w:rFonts w:ascii="Times New Roman" w:hAnsi="Times New Roman" w:cs="Times New Roman"/>
          <w:sz w:val="24"/>
          <w:szCs w:val="24"/>
          <w:lang w:val="lt-LT"/>
        </w:rPr>
      </w:pPr>
      <w:hyperlink r:id="rId5" w:history="1">
        <w:r w:rsidRPr="00612899">
          <w:rPr>
            <w:rStyle w:val="Hyperlink"/>
            <w:rFonts w:ascii="Times New Roman" w:hAnsi="Times New Roman" w:cs="Times New Roman"/>
            <w:sz w:val="24"/>
            <w:szCs w:val="24"/>
            <w:lang w:val="lt-LT"/>
          </w:rPr>
          <w:t>https://tbinternet.ohchr.org/_layouts/15/treatybodyexternal/Download.aspx?symbolno=INT%2fCRC%2fNGO%2fLTU%2f14048&amp;Lang=en</w:t>
        </w:r>
      </w:hyperlink>
      <w:r w:rsidRPr="00612899">
        <w:rPr>
          <w:rFonts w:ascii="Times New Roman" w:hAnsi="Times New Roman" w:cs="Times New Roman"/>
          <w:sz w:val="24"/>
          <w:szCs w:val="24"/>
          <w:lang w:val="lt-LT"/>
        </w:rPr>
        <w:t xml:space="preserve"> </w:t>
      </w:r>
    </w:p>
    <w:p w14:paraId="68E0DAB0" w14:textId="77777777" w:rsidR="00042F39" w:rsidRDefault="00406D28" w:rsidP="0085684C">
      <w:pPr>
        <w:spacing w:after="0"/>
        <w:ind w:firstLine="851"/>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Tai – keletas konkrečių pavyzdžių, kurie pagrindžia nuolatinį anglų kalbos naudojimą mano darbo „Gelbėkit vaikus“</w:t>
      </w:r>
      <w:r w:rsidR="005548A5">
        <w:rPr>
          <w:rFonts w:ascii="Times New Roman" w:hAnsi="Times New Roman" w:cs="Times New Roman"/>
          <w:sz w:val="24"/>
          <w:szCs w:val="24"/>
          <w:lang w:val="lt-LT"/>
        </w:rPr>
        <w:t xml:space="preserve"> metu</w:t>
      </w:r>
      <w:r w:rsidR="00A405AC" w:rsidRPr="00612899">
        <w:rPr>
          <w:rFonts w:ascii="Times New Roman" w:hAnsi="Times New Roman" w:cs="Times New Roman"/>
          <w:sz w:val="24"/>
          <w:szCs w:val="24"/>
          <w:lang w:val="lt-LT"/>
        </w:rPr>
        <w:t>.</w:t>
      </w:r>
    </w:p>
    <w:p w14:paraId="4B7D2F10" w14:textId="0192898C" w:rsidR="009841A2" w:rsidRPr="00612899" w:rsidRDefault="00A405AC" w:rsidP="0085684C">
      <w:pPr>
        <w:spacing w:after="0"/>
        <w:ind w:firstLine="851"/>
        <w:jc w:val="both"/>
        <w:rPr>
          <w:rFonts w:ascii="Times New Roman" w:hAnsi="Times New Roman" w:cs="Times New Roman"/>
          <w:sz w:val="24"/>
          <w:szCs w:val="24"/>
          <w:lang w:val="lt-LT"/>
        </w:rPr>
      </w:pPr>
      <w:r w:rsidRPr="00612899">
        <w:rPr>
          <w:rFonts w:ascii="Times New Roman" w:hAnsi="Times New Roman" w:cs="Times New Roman"/>
          <w:sz w:val="24"/>
          <w:szCs w:val="24"/>
          <w:lang w:val="lt-LT"/>
        </w:rPr>
        <w:t xml:space="preserve">Nuo 2014 m. pradėjau vadovauti nevyriausybinei organizacijai – „Žiburio“ labdaros ir paramos fondui (toliau – Žiburio Fondas). Šiai organizacijai vadovavau nuo 2014 m. rugsėjo iki 2018 m. gruodžio mėn. Žiburio Fonde taip pat teko nuolat vartoti anglų kalbą, nes pirmiausia, </w:t>
      </w:r>
      <w:r w:rsidR="00BC7F97" w:rsidRPr="00612899">
        <w:rPr>
          <w:rFonts w:ascii="Times New Roman" w:hAnsi="Times New Roman" w:cs="Times New Roman"/>
          <w:sz w:val="24"/>
          <w:szCs w:val="24"/>
          <w:lang w:val="lt-LT"/>
        </w:rPr>
        <w:t xml:space="preserve">organizacijos steigėjas buvo užsienio šalies pilietis, todėl tiek bendravimas su juo, tiek dalininkų susirinkimai vyko išskirtinai anglų kalba, taip pat ir susirašinėjimas vyko anglų kalba. Toliau buvau atsakinga ir už projektų paraiškų rengimą, siekiant pritraukti Žiburio Fondo veiklai lėšų – dalis šių paraiškų taip pat buvo rengiama anglų </w:t>
      </w:r>
      <w:r w:rsidR="00BC7F97" w:rsidRPr="00612899">
        <w:rPr>
          <w:rFonts w:ascii="Times New Roman" w:hAnsi="Times New Roman" w:cs="Times New Roman"/>
          <w:sz w:val="24"/>
          <w:szCs w:val="24"/>
          <w:lang w:val="lt-LT"/>
        </w:rPr>
        <w:lastRenderedPageBreak/>
        <w:t xml:space="preserve">kalba. Pvz., </w:t>
      </w:r>
      <w:r w:rsidR="001443AD" w:rsidRPr="00612899">
        <w:rPr>
          <w:rFonts w:ascii="Times New Roman" w:hAnsi="Times New Roman" w:cs="Times New Roman"/>
          <w:sz w:val="24"/>
          <w:szCs w:val="24"/>
          <w:lang w:val="lt-LT"/>
        </w:rPr>
        <w:t xml:space="preserve">profesinės veiklos Žiburio Fonde metu esu parengusi paraišką pagal Šiaurės ministrų tarybos Lietuvoje biuro kvietimą (paraiška </w:t>
      </w:r>
      <w:r w:rsidR="0085684C" w:rsidRPr="00612899">
        <w:rPr>
          <w:rFonts w:ascii="Times New Roman" w:hAnsi="Times New Roman" w:cs="Times New Roman"/>
          <w:sz w:val="24"/>
          <w:szCs w:val="24"/>
          <w:lang w:val="lt-LT"/>
        </w:rPr>
        <w:t>projektui „</w:t>
      </w:r>
      <w:r w:rsidR="0085684C" w:rsidRPr="00612899">
        <w:rPr>
          <w:rFonts w:ascii="Times New Roman" w:hAnsi="Times New Roman" w:cs="Times New Roman"/>
          <w:sz w:val="24"/>
          <w:szCs w:val="24"/>
          <w:lang w:val="lt-LT"/>
        </w:rPr>
        <w:t>Jaunuolių, paliekančių uždaro tipo institucijas, integracija: palydėjimo paslaugos</w:t>
      </w:r>
      <w:r w:rsidR="0085684C" w:rsidRPr="00612899">
        <w:rPr>
          <w:rFonts w:ascii="Times New Roman" w:hAnsi="Times New Roman" w:cs="Times New Roman"/>
          <w:sz w:val="24"/>
          <w:szCs w:val="24"/>
          <w:lang w:val="lt-LT"/>
        </w:rPr>
        <w:t xml:space="preserve">“ </w:t>
      </w:r>
      <w:r w:rsidR="001443AD" w:rsidRPr="00612899">
        <w:rPr>
          <w:rFonts w:ascii="Times New Roman" w:hAnsi="Times New Roman" w:cs="Times New Roman"/>
          <w:sz w:val="24"/>
          <w:szCs w:val="24"/>
          <w:lang w:val="lt-LT"/>
        </w:rPr>
        <w:t>buvo pilnai rengiama anglų kalba, nes sprendimą dėl finansavimo priėmė Danijos biuras</w:t>
      </w:r>
      <w:r w:rsidR="00A67913">
        <w:rPr>
          <w:rFonts w:ascii="Times New Roman" w:hAnsi="Times New Roman" w:cs="Times New Roman"/>
          <w:sz w:val="24"/>
          <w:szCs w:val="24"/>
          <w:lang w:val="lt-LT"/>
        </w:rPr>
        <w:t>)</w:t>
      </w:r>
      <w:r w:rsidR="001443AD" w:rsidRPr="00612899">
        <w:rPr>
          <w:rFonts w:ascii="Times New Roman" w:hAnsi="Times New Roman" w:cs="Times New Roman"/>
          <w:sz w:val="24"/>
          <w:szCs w:val="24"/>
          <w:lang w:val="lt-LT"/>
        </w:rPr>
        <w:t xml:space="preserve">; vėliau, anglų kalba rengiau ataskaitas, teikiau informaciją dėl projekto, o pažintinio vizito į Švediją metu vertėjavau iš anglų į lietuvių ir iš lietuvių į anglų kalbą vizito susitikimų metu, nes dalis vizito dalyvių </w:t>
      </w:r>
      <w:r w:rsidR="00503A1E" w:rsidRPr="00612899">
        <w:rPr>
          <w:rFonts w:ascii="Times New Roman" w:hAnsi="Times New Roman" w:cs="Times New Roman"/>
          <w:sz w:val="24"/>
          <w:szCs w:val="24"/>
          <w:lang w:val="lt-LT"/>
        </w:rPr>
        <w:t xml:space="preserve">nemokėjo anglų kalbos. </w:t>
      </w:r>
      <w:r w:rsidR="00816F03" w:rsidRPr="00612899">
        <w:rPr>
          <w:rFonts w:ascii="Times New Roman" w:hAnsi="Times New Roman" w:cs="Times New Roman"/>
          <w:sz w:val="24"/>
          <w:szCs w:val="24"/>
          <w:lang w:val="lt-LT"/>
        </w:rPr>
        <w:t xml:space="preserve">Buvau atsakinga ir už </w:t>
      </w:r>
      <w:r w:rsidR="00816F03" w:rsidRPr="00612899">
        <w:rPr>
          <w:rFonts w:ascii="Times New Roman" w:hAnsi="Times New Roman" w:cs="Times New Roman"/>
          <w:sz w:val="24"/>
          <w:szCs w:val="24"/>
          <w:lang w:val="lt-LT"/>
        </w:rPr>
        <w:t>strateginės partnerystės projekt</w:t>
      </w:r>
      <w:r w:rsidR="00816F03" w:rsidRPr="00612899">
        <w:rPr>
          <w:rFonts w:ascii="Times New Roman" w:hAnsi="Times New Roman" w:cs="Times New Roman"/>
          <w:sz w:val="24"/>
          <w:szCs w:val="24"/>
          <w:lang w:val="lt-LT"/>
        </w:rPr>
        <w:t>o</w:t>
      </w:r>
      <w:r w:rsidR="00816F03" w:rsidRPr="00612899">
        <w:rPr>
          <w:rFonts w:ascii="Times New Roman" w:hAnsi="Times New Roman" w:cs="Times New Roman"/>
          <w:sz w:val="24"/>
          <w:szCs w:val="24"/>
          <w:lang w:val="lt-LT"/>
        </w:rPr>
        <w:t xml:space="preserve"> „Jaunų žmonių gyvenimo kokybė Baltijos šalyse“ ((Re)searching for quality of life of young people in Baltics, projekto Nr. 2017-2-LV02-KA205-001657), kuris </w:t>
      </w:r>
      <w:r w:rsidR="00816F03" w:rsidRPr="00612899">
        <w:rPr>
          <w:rFonts w:ascii="Times New Roman" w:hAnsi="Times New Roman" w:cs="Times New Roman"/>
          <w:sz w:val="24"/>
          <w:szCs w:val="24"/>
          <w:lang w:val="lt-LT"/>
        </w:rPr>
        <w:t xml:space="preserve">buvo </w:t>
      </w:r>
      <w:r w:rsidR="00816F03" w:rsidRPr="00612899">
        <w:rPr>
          <w:rFonts w:ascii="Times New Roman" w:hAnsi="Times New Roman" w:cs="Times New Roman"/>
          <w:sz w:val="24"/>
          <w:szCs w:val="24"/>
          <w:lang w:val="lt-LT"/>
        </w:rPr>
        <w:t>finansuojamas Erasmus+ programos lėšomis</w:t>
      </w:r>
      <w:r w:rsidR="00816F03" w:rsidRPr="00612899">
        <w:rPr>
          <w:rFonts w:ascii="Times New Roman" w:hAnsi="Times New Roman" w:cs="Times New Roman"/>
          <w:sz w:val="24"/>
          <w:szCs w:val="24"/>
          <w:lang w:val="lt-LT"/>
        </w:rPr>
        <w:t>, koordinavimą Lietuvoje</w:t>
      </w:r>
      <w:r w:rsidR="00816F03" w:rsidRPr="00612899">
        <w:rPr>
          <w:rFonts w:ascii="Times New Roman" w:hAnsi="Times New Roman" w:cs="Times New Roman"/>
          <w:sz w:val="24"/>
          <w:szCs w:val="24"/>
          <w:lang w:val="lt-LT"/>
        </w:rPr>
        <w:t>. Projekto vykdytojas – Latvijos nevyriausybinė organizacija Latvian Child Welfare Network, o Žiburio Fondas projekte dalyva</w:t>
      </w:r>
      <w:r w:rsidR="00816F03" w:rsidRPr="00612899">
        <w:rPr>
          <w:rFonts w:ascii="Times New Roman" w:hAnsi="Times New Roman" w:cs="Times New Roman"/>
          <w:sz w:val="24"/>
          <w:szCs w:val="24"/>
          <w:lang w:val="lt-LT"/>
        </w:rPr>
        <w:t>vo</w:t>
      </w:r>
      <w:r w:rsidR="00816F03" w:rsidRPr="00612899">
        <w:rPr>
          <w:rFonts w:ascii="Times New Roman" w:hAnsi="Times New Roman" w:cs="Times New Roman"/>
          <w:sz w:val="24"/>
          <w:szCs w:val="24"/>
          <w:lang w:val="lt-LT"/>
        </w:rPr>
        <w:t xml:space="preserve"> kaip partneris, kartu su organizacijomis iš kitų Baltijos šalių.</w:t>
      </w:r>
      <w:r w:rsidR="00816F03" w:rsidRPr="00612899">
        <w:rPr>
          <w:rFonts w:ascii="Times New Roman" w:hAnsi="Times New Roman" w:cs="Times New Roman"/>
          <w:sz w:val="24"/>
          <w:szCs w:val="24"/>
          <w:lang w:val="lt-LT"/>
        </w:rPr>
        <w:t xml:space="preserve"> Visas bendravimas su partneriais vyko anglų kalba, taip pat, buvau atsakinga už metodinio leidinio parengimą šio projekto rėmuose, kurį pilnai parašiau anglų kalba. </w:t>
      </w:r>
      <w:r w:rsidR="0085684C" w:rsidRPr="00612899">
        <w:rPr>
          <w:rFonts w:ascii="Times New Roman" w:hAnsi="Times New Roman" w:cs="Times New Roman"/>
          <w:sz w:val="24"/>
          <w:szCs w:val="24"/>
          <w:lang w:val="lt-LT"/>
        </w:rPr>
        <w:t>Taip pat, Žiburio Fondas mano vadovavimo Fonui metu buvo Neformalios NVO koalicijai „Už vaiko teises“ pirmininkaujanti organizacija, todėl pvz., atstovavau koalicijai Eurochild tinkle</w:t>
      </w:r>
      <w:r w:rsidR="00525D6C" w:rsidRPr="00612899">
        <w:rPr>
          <w:rFonts w:ascii="Times New Roman" w:hAnsi="Times New Roman" w:cs="Times New Roman"/>
          <w:sz w:val="24"/>
          <w:szCs w:val="24"/>
          <w:lang w:val="lt-LT"/>
        </w:rPr>
        <w:t xml:space="preserve"> (dalyvavau generalinėse asamblėjose, mokymuose, kituose susitikimuose, kuri</w:t>
      </w:r>
      <w:r w:rsidR="00F4494C">
        <w:rPr>
          <w:rFonts w:ascii="Times New Roman" w:hAnsi="Times New Roman" w:cs="Times New Roman"/>
          <w:sz w:val="24"/>
          <w:szCs w:val="24"/>
          <w:lang w:val="lt-LT"/>
        </w:rPr>
        <w:t>uo</w:t>
      </w:r>
      <w:r w:rsidR="00525D6C" w:rsidRPr="00612899">
        <w:rPr>
          <w:rFonts w:ascii="Times New Roman" w:hAnsi="Times New Roman" w:cs="Times New Roman"/>
          <w:sz w:val="24"/>
          <w:szCs w:val="24"/>
          <w:lang w:val="lt-LT"/>
        </w:rPr>
        <w:t xml:space="preserve">se visas bendravimas vyko tik anglų kalba). </w:t>
      </w:r>
    </w:p>
    <w:p w14:paraId="01A9726E" w14:textId="1DA49BC6" w:rsidR="002A1373" w:rsidRDefault="002A1373" w:rsidP="0085684C">
      <w:pPr>
        <w:spacing w:after="0"/>
        <w:ind w:firstLine="851"/>
        <w:jc w:val="both"/>
        <w:rPr>
          <w:rFonts w:ascii="Times New Roman" w:hAnsi="Times New Roman" w:cs="Times New Roman"/>
          <w:bCs/>
          <w:sz w:val="24"/>
          <w:szCs w:val="24"/>
          <w:lang w:val="lt-LT"/>
        </w:rPr>
      </w:pPr>
      <w:r w:rsidRPr="00612899">
        <w:rPr>
          <w:rFonts w:ascii="Times New Roman" w:hAnsi="Times New Roman" w:cs="Times New Roman"/>
          <w:sz w:val="24"/>
          <w:szCs w:val="24"/>
          <w:lang w:val="lt-LT"/>
        </w:rPr>
        <w:t>Nuo 2018 m. gruodžio mėn. pradėjau dirbti Lietuvos Respublikos socialinės apsaugos ir darbo ministerijoje</w:t>
      </w:r>
      <w:r w:rsidR="00B6767D">
        <w:rPr>
          <w:rFonts w:ascii="Times New Roman" w:hAnsi="Times New Roman" w:cs="Times New Roman"/>
          <w:sz w:val="24"/>
          <w:szCs w:val="24"/>
          <w:lang w:val="lt-LT"/>
        </w:rPr>
        <w:t xml:space="preserve"> (toliau – Ministerija)</w:t>
      </w:r>
      <w:r w:rsidR="00316051" w:rsidRPr="00612899">
        <w:rPr>
          <w:rFonts w:ascii="Times New Roman" w:hAnsi="Times New Roman" w:cs="Times New Roman"/>
          <w:sz w:val="24"/>
          <w:szCs w:val="24"/>
          <w:lang w:val="lt-LT"/>
        </w:rPr>
        <w:t xml:space="preserve">. Šiuo metu esu </w:t>
      </w:r>
      <w:r w:rsidR="00B6767D">
        <w:rPr>
          <w:rFonts w:ascii="Times New Roman" w:hAnsi="Times New Roman" w:cs="Times New Roman"/>
          <w:sz w:val="24"/>
          <w:szCs w:val="24"/>
          <w:lang w:val="lt-LT"/>
        </w:rPr>
        <w:t xml:space="preserve">Ministerijos </w:t>
      </w:r>
      <w:r w:rsidR="00316051" w:rsidRPr="00612899">
        <w:rPr>
          <w:rFonts w:ascii="Times New Roman" w:hAnsi="Times New Roman" w:cs="Times New Roman"/>
          <w:sz w:val="24"/>
          <w:szCs w:val="24"/>
          <w:lang w:val="lt-LT"/>
        </w:rPr>
        <w:t xml:space="preserve">Šeimos ir vaiko teisių apsaugos grupės vadovė, ir anglų kalbą taip pat nuolat vartoju savo veikloje, vykdydama savo pareigas. Pvz., esu paskirta nuo Ministerijos/Lietuvos atstove Europos Tarybos </w:t>
      </w:r>
      <w:r w:rsidR="00612899" w:rsidRPr="00612899">
        <w:rPr>
          <w:rFonts w:ascii="Times New Roman" w:hAnsi="Times New Roman" w:cs="Times New Roman"/>
          <w:sz w:val="24"/>
          <w:szCs w:val="24"/>
          <w:lang w:val="lt-LT"/>
        </w:rPr>
        <w:t>Vaiko teisių valdymo komitete (</w:t>
      </w:r>
      <w:r w:rsidR="00612899" w:rsidRPr="00612899">
        <w:rPr>
          <w:rFonts w:ascii="Times New Roman" w:hAnsi="Times New Roman" w:cs="Times New Roman"/>
          <w:bCs/>
          <w:sz w:val="24"/>
          <w:szCs w:val="24"/>
          <w:lang w:val="lt-LT"/>
        </w:rPr>
        <w:t xml:space="preserve">Europe Council’s Steering Committee for the Rights of the Child), taip pat, esu </w:t>
      </w:r>
      <w:r w:rsidR="00612899">
        <w:rPr>
          <w:rFonts w:ascii="Times New Roman" w:hAnsi="Times New Roman" w:cs="Times New Roman"/>
          <w:bCs/>
          <w:sz w:val="24"/>
          <w:szCs w:val="24"/>
          <w:lang w:val="lt-LT"/>
        </w:rPr>
        <w:t xml:space="preserve">Europos Komisijos ES vaiko teisių tinklo narė, o 2020 m. buvau paskirta ES Vaiko garantijų </w:t>
      </w:r>
      <w:r w:rsidR="00B6767D">
        <w:rPr>
          <w:rFonts w:ascii="Times New Roman" w:hAnsi="Times New Roman" w:cs="Times New Roman"/>
          <w:bCs/>
          <w:sz w:val="24"/>
          <w:szCs w:val="24"/>
          <w:lang w:val="lt-LT"/>
        </w:rPr>
        <w:t xml:space="preserve">nacionaliniu koordinatoriumi Lietuvoje. Tai – keletas pavyzdžių, kurie taip pat parodo, kad anglų kalbos vartojimas yra nuolatinis ir būtinas mano darbinėje veikloje. Dalyvauju ir kitose veiklose, kuriose tenka atstovauti Lietuvai anglų kalba, pvz., 2021 m. rugsėjo mėn. dalyvavau Jungtinių Tautų diskusijų dienoje „Vaiko teisės ir alternatyvi globa“. Šio susitikimo metu buvau vienas iš pranešėjų – anglų kalba skaičiau pranešimą „Lietuvos patirtis apsaugant vaikus nuo atskyrimo nuo šeimos“. Be to, viena iš sąlygų dalyvauti konkurse į pareigas Ministerijoje buvo anglų kalbos mokėjimas – turėjau pateikti ir </w:t>
      </w:r>
      <w:r w:rsidR="000E3D2F">
        <w:rPr>
          <w:rFonts w:ascii="Times New Roman" w:hAnsi="Times New Roman" w:cs="Times New Roman"/>
          <w:bCs/>
          <w:sz w:val="24"/>
          <w:szCs w:val="24"/>
          <w:lang w:val="lt-LT"/>
        </w:rPr>
        <w:t xml:space="preserve">pažymą, įrodančią mano anglų kalbos mokėjimo lygį. Todėl 2018 m. atlikau kalbos lygio nustatymo testą VšĮ „Soros International House“. Šio testo metu buvo nustatyta, kad mano anglų kalbos mokėjimas atitinka C1 lygį (kuris atitinka Bendrųjų Europos kalbų metmenų C1 lygį). </w:t>
      </w:r>
      <w:r w:rsidR="0068399E">
        <w:rPr>
          <w:rFonts w:ascii="Times New Roman" w:hAnsi="Times New Roman" w:cs="Times New Roman"/>
          <w:bCs/>
          <w:sz w:val="24"/>
          <w:szCs w:val="24"/>
          <w:lang w:val="lt-LT"/>
        </w:rPr>
        <w:t xml:space="preserve">Minėtą pažymą pridedu prie </w:t>
      </w:r>
      <w:r w:rsidR="00792842">
        <w:rPr>
          <w:rFonts w:ascii="Times New Roman" w:hAnsi="Times New Roman" w:cs="Times New Roman"/>
          <w:bCs/>
          <w:sz w:val="24"/>
          <w:szCs w:val="24"/>
          <w:lang w:val="lt-LT"/>
        </w:rPr>
        <w:t>mano pirkimui</w:t>
      </w:r>
      <w:r w:rsidR="0068399E">
        <w:rPr>
          <w:rFonts w:ascii="Times New Roman" w:hAnsi="Times New Roman" w:cs="Times New Roman"/>
          <w:bCs/>
          <w:sz w:val="24"/>
          <w:szCs w:val="24"/>
          <w:lang w:val="lt-LT"/>
        </w:rPr>
        <w:t xml:space="preserve"> teikiamų dokumentų. </w:t>
      </w:r>
    </w:p>
    <w:p w14:paraId="7DD19057" w14:textId="6FCD885B" w:rsidR="00316051" w:rsidRDefault="00B6767D" w:rsidP="003D4E90">
      <w:pPr>
        <w:spacing w:after="0"/>
        <w:ind w:firstLine="851"/>
        <w:jc w:val="both"/>
        <w:rPr>
          <w:rFonts w:ascii="Times New Roman" w:hAnsi="Times New Roman" w:cs="Times New Roman"/>
          <w:iCs/>
          <w:sz w:val="24"/>
          <w:szCs w:val="24"/>
          <w:lang w:val="lt-LT"/>
        </w:rPr>
      </w:pPr>
      <w:r>
        <w:rPr>
          <w:rFonts w:ascii="Times New Roman" w:hAnsi="Times New Roman" w:cs="Times New Roman"/>
          <w:sz w:val="24"/>
          <w:szCs w:val="24"/>
          <w:lang w:val="lt-LT"/>
        </w:rPr>
        <w:t xml:space="preserve">Be to, 2013 m. ir 2018 m. baigiau kursus Venecijos Žmogaus teisių mokykloje (organizatorius: </w:t>
      </w:r>
      <w:r w:rsidRPr="00612899">
        <w:rPr>
          <w:rFonts w:ascii="Times New Roman" w:hAnsi="Times New Roman" w:cs="Times New Roman"/>
          <w:iCs/>
          <w:sz w:val="24"/>
          <w:szCs w:val="24"/>
          <w:lang w:val="lt-LT"/>
        </w:rPr>
        <w:t>European Inter-University Centre for Human Rights and Democratisation</w:t>
      </w:r>
      <w:r>
        <w:rPr>
          <w:rFonts w:ascii="Times New Roman" w:hAnsi="Times New Roman" w:cs="Times New Roman"/>
          <w:iCs/>
          <w:sz w:val="24"/>
          <w:szCs w:val="24"/>
          <w:lang w:val="lt-LT"/>
        </w:rPr>
        <w:t>) – tai teorinis-praktinis kursas „</w:t>
      </w:r>
      <w:r w:rsidR="003D4E90">
        <w:rPr>
          <w:rFonts w:ascii="Times New Roman" w:hAnsi="Times New Roman" w:cs="Times New Roman"/>
          <w:iCs/>
          <w:sz w:val="24"/>
          <w:szCs w:val="24"/>
          <w:lang w:val="lt-LT"/>
        </w:rPr>
        <w:t>Žmogaus teisėmis grindžiamas požiūris į vystomąjį bendradarbiavimą“ (</w:t>
      </w:r>
      <w:r w:rsidR="003D4E90" w:rsidRPr="003D4E90">
        <w:rPr>
          <w:rFonts w:ascii="Times New Roman" w:hAnsi="Times New Roman" w:cs="Times New Roman"/>
          <w:sz w:val="24"/>
          <w:szCs w:val="24"/>
          <w:lang w:val="lt-LT"/>
        </w:rPr>
        <w:t>Human Rights Based Approach to Development Cooperation</w:t>
      </w:r>
      <w:r w:rsidR="003D4E90">
        <w:rPr>
          <w:rFonts w:ascii="Times New Roman" w:hAnsi="Times New Roman" w:cs="Times New Roman"/>
          <w:iCs/>
          <w:sz w:val="24"/>
          <w:szCs w:val="24"/>
          <w:lang w:val="lt-LT"/>
        </w:rPr>
        <w:t>) ir teorinis-praktinis kursas „Verslas ir žmogaus teisės“ (Business and Human Rights). Abu kursai ir visi užsiėmimai</w:t>
      </w:r>
      <w:r w:rsidR="00F946CA">
        <w:rPr>
          <w:rFonts w:ascii="Times New Roman" w:hAnsi="Times New Roman" w:cs="Times New Roman"/>
          <w:iCs/>
          <w:sz w:val="24"/>
          <w:szCs w:val="24"/>
          <w:lang w:val="lt-LT"/>
        </w:rPr>
        <w:t xml:space="preserve"> kursų metu</w:t>
      </w:r>
      <w:r w:rsidR="003D4E90">
        <w:rPr>
          <w:rFonts w:ascii="Times New Roman" w:hAnsi="Times New Roman" w:cs="Times New Roman"/>
          <w:iCs/>
          <w:sz w:val="24"/>
          <w:szCs w:val="24"/>
          <w:lang w:val="lt-LT"/>
        </w:rPr>
        <w:t xml:space="preserve">, apimant praktines užduotis, vyko anglų kalba. </w:t>
      </w:r>
    </w:p>
    <w:p w14:paraId="00CFA019" w14:textId="1761535C" w:rsidR="000E3D2F" w:rsidRDefault="000E3D2F" w:rsidP="003D4E90">
      <w:pPr>
        <w:spacing w:after="0"/>
        <w:ind w:firstLine="851"/>
        <w:jc w:val="both"/>
        <w:rPr>
          <w:rFonts w:ascii="Times New Roman" w:hAnsi="Times New Roman" w:cs="Times New Roman"/>
          <w:iCs/>
          <w:sz w:val="24"/>
          <w:szCs w:val="24"/>
          <w:lang w:val="lt-LT"/>
        </w:rPr>
      </w:pPr>
      <w:r>
        <w:rPr>
          <w:rFonts w:ascii="Times New Roman" w:hAnsi="Times New Roman" w:cs="Times New Roman"/>
          <w:iCs/>
          <w:sz w:val="24"/>
          <w:szCs w:val="24"/>
          <w:lang w:val="lt-LT"/>
        </w:rPr>
        <w:t>Manytina, visos šios patirties aprašymas pagrindžia mano anglų kalbos mokėjimą reikalingu lygmeniu, t.y., ne žemesniu nei B2.</w:t>
      </w:r>
    </w:p>
    <w:p w14:paraId="0BC7A553" w14:textId="051E1DC6" w:rsidR="0068399E" w:rsidRDefault="0068399E" w:rsidP="003D4E90">
      <w:pPr>
        <w:spacing w:after="0"/>
        <w:ind w:firstLine="851"/>
        <w:jc w:val="both"/>
        <w:rPr>
          <w:rFonts w:ascii="Times New Roman" w:hAnsi="Times New Roman" w:cs="Times New Roman"/>
          <w:iCs/>
          <w:sz w:val="24"/>
          <w:szCs w:val="24"/>
          <w:lang w:val="lt-LT"/>
        </w:rPr>
      </w:pPr>
    </w:p>
    <w:p w14:paraId="6F68E661" w14:textId="265B12F2" w:rsidR="0068399E" w:rsidRDefault="0068399E" w:rsidP="003D4E90">
      <w:pPr>
        <w:spacing w:after="0"/>
        <w:ind w:firstLine="851"/>
        <w:jc w:val="both"/>
        <w:rPr>
          <w:rFonts w:ascii="Times New Roman" w:hAnsi="Times New Roman" w:cs="Times New Roman"/>
          <w:iCs/>
          <w:sz w:val="24"/>
          <w:szCs w:val="24"/>
          <w:lang w:val="lt-LT"/>
        </w:rPr>
      </w:pPr>
    </w:p>
    <w:p w14:paraId="0EF2A38F" w14:textId="4FC463F6" w:rsidR="0068399E" w:rsidRPr="003D4E90" w:rsidRDefault="0068399E" w:rsidP="003D4E90">
      <w:pPr>
        <w:spacing w:after="0"/>
        <w:ind w:firstLine="851"/>
        <w:jc w:val="both"/>
        <w:rPr>
          <w:rFonts w:ascii="Times New Roman" w:hAnsi="Times New Roman" w:cs="Times New Roman"/>
          <w:iCs/>
          <w:sz w:val="24"/>
          <w:szCs w:val="24"/>
          <w:lang w:val="lt-LT"/>
        </w:rPr>
      </w:pPr>
      <w:r>
        <w:rPr>
          <w:rFonts w:ascii="Times New Roman" w:hAnsi="Times New Roman" w:cs="Times New Roman"/>
          <w:iCs/>
          <w:sz w:val="24"/>
          <w:szCs w:val="24"/>
          <w:lang w:val="lt-LT"/>
        </w:rPr>
        <w:t xml:space="preserve">Kristina Stepanova </w:t>
      </w:r>
    </w:p>
    <w:sectPr w:rsidR="0068399E" w:rsidRPr="003D4E90" w:rsidSect="00CE14BA">
      <w:pgSz w:w="11906" w:h="16838"/>
      <w:pgMar w:top="1134" w:right="1134"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5112"/>
    <w:multiLevelType w:val="hybridMultilevel"/>
    <w:tmpl w:val="ABD0F26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1A2"/>
    <w:rsid w:val="00042F39"/>
    <w:rsid w:val="000E3D2F"/>
    <w:rsid w:val="001037B7"/>
    <w:rsid w:val="001443AD"/>
    <w:rsid w:val="0025510F"/>
    <w:rsid w:val="00294439"/>
    <w:rsid w:val="00297CA0"/>
    <w:rsid w:val="002A1373"/>
    <w:rsid w:val="00316051"/>
    <w:rsid w:val="003D4E90"/>
    <w:rsid w:val="00406D28"/>
    <w:rsid w:val="00442CA7"/>
    <w:rsid w:val="00447AF8"/>
    <w:rsid w:val="00503A1E"/>
    <w:rsid w:val="00525D6C"/>
    <w:rsid w:val="005548A5"/>
    <w:rsid w:val="00592F7B"/>
    <w:rsid w:val="005B0EA1"/>
    <w:rsid w:val="00612899"/>
    <w:rsid w:val="0068399E"/>
    <w:rsid w:val="00792842"/>
    <w:rsid w:val="00803269"/>
    <w:rsid w:val="00816F03"/>
    <w:rsid w:val="00841B5A"/>
    <w:rsid w:val="0085684C"/>
    <w:rsid w:val="00887547"/>
    <w:rsid w:val="008F62F4"/>
    <w:rsid w:val="009841A2"/>
    <w:rsid w:val="009E0C8C"/>
    <w:rsid w:val="00A405AC"/>
    <w:rsid w:val="00A67913"/>
    <w:rsid w:val="00B04475"/>
    <w:rsid w:val="00B6767D"/>
    <w:rsid w:val="00BC7F97"/>
    <w:rsid w:val="00C304B7"/>
    <w:rsid w:val="00CE14BA"/>
    <w:rsid w:val="00DD2827"/>
    <w:rsid w:val="00DF5C7A"/>
    <w:rsid w:val="00F336EC"/>
    <w:rsid w:val="00F35A17"/>
    <w:rsid w:val="00F4494C"/>
    <w:rsid w:val="00F946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8EAA"/>
  <w15:chartTrackingRefBased/>
  <w15:docId w15:val="{E1AC4EC4-8856-4E9F-AF39-944A1251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68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2F4"/>
    <w:pPr>
      <w:ind w:left="720"/>
      <w:contextualSpacing/>
    </w:pPr>
  </w:style>
  <w:style w:type="character" w:styleId="Hyperlink">
    <w:name w:val="Hyperlink"/>
    <w:basedOn w:val="DefaultParagraphFont"/>
    <w:uiPriority w:val="99"/>
    <w:unhideWhenUsed/>
    <w:rsid w:val="00A405AC"/>
    <w:rPr>
      <w:color w:val="0563C1" w:themeColor="hyperlink"/>
      <w:u w:val="single"/>
    </w:rPr>
  </w:style>
  <w:style w:type="character" w:styleId="UnresolvedMention">
    <w:name w:val="Unresolved Mention"/>
    <w:basedOn w:val="DefaultParagraphFont"/>
    <w:uiPriority w:val="99"/>
    <w:semiHidden/>
    <w:unhideWhenUsed/>
    <w:rsid w:val="00A405AC"/>
    <w:rPr>
      <w:color w:val="605E5C"/>
      <w:shd w:val="clear" w:color="auto" w:fill="E1DFDD"/>
    </w:rPr>
  </w:style>
  <w:style w:type="character" w:customStyle="1" w:styleId="Heading1Char">
    <w:name w:val="Heading 1 Char"/>
    <w:basedOn w:val="DefaultParagraphFont"/>
    <w:link w:val="Heading1"/>
    <w:uiPriority w:val="9"/>
    <w:rsid w:val="0085684C"/>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B6767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3916">
      <w:bodyDiv w:val="1"/>
      <w:marLeft w:val="0"/>
      <w:marRight w:val="0"/>
      <w:marTop w:val="0"/>
      <w:marBottom w:val="0"/>
      <w:divBdr>
        <w:top w:val="none" w:sz="0" w:space="0" w:color="auto"/>
        <w:left w:val="none" w:sz="0" w:space="0" w:color="auto"/>
        <w:bottom w:val="none" w:sz="0" w:space="0" w:color="auto"/>
        <w:right w:val="none" w:sz="0" w:space="0" w:color="auto"/>
      </w:divBdr>
    </w:div>
    <w:div w:id="748427827">
      <w:bodyDiv w:val="1"/>
      <w:marLeft w:val="0"/>
      <w:marRight w:val="0"/>
      <w:marTop w:val="0"/>
      <w:marBottom w:val="0"/>
      <w:divBdr>
        <w:top w:val="none" w:sz="0" w:space="0" w:color="auto"/>
        <w:left w:val="none" w:sz="0" w:space="0" w:color="auto"/>
        <w:bottom w:val="none" w:sz="0" w:space="0" w:color="auto"/>
        <w:right w:val="none" w:sz="0" w:space="0" w:color="auto"/>
      </w:divBdr>
    </w:div>
    <w:div w:id="204132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binternet.ohchr.org/_layouts/15/treatybodyexternal/Download.aspx?symbolno=INT%2fCRC%2fNGO%2fLTU%2f14048&amp;Lang=en"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EFCD67-FB68-4E88-9F3F-B26AF2F0EDB7}"/>
</file>

<file path=customXml/itemProps2.xml><?xml version="1.0" encoding="utf-8"?>
<ds:datastoreItem xmlns:ds="http://schemas.openxmlformats.org/officeDocument/2006/customXml" ds:itemID="{27B2DDB0-AC3C-488A-B600-085616FE46D2}"/>
</file>

<file path=customXml/itemProps3.xml><?xml version="1.0" encoding="utf-8"?>
<ds:datastoreItem xmlns:ds="http://schemas.openxmlformats.org/officeDocument/2006/customXml" ds:itemID="{E46C1690-E426-4756-AF99-EC4413A31D97}"/>
</file>

<file path=docProps/app.xml><?xml version="1.0" encoding="utf-8"?>
<Properties xmlns="http://schemas.openxmlformats.org/officeDocument/2006/extended-properties" xmlns:vt="http://schemas.openxmlformats.org/officeDocument/2006/docPropsVTypes">
  <Template>Normal</Template>
  <TotalTime>55</TotalTime>
  <Pages>2</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30</cp:revision>
  <dcterms:created xsi:type="dcterms:W3CDTF">2022-03-13T17:38:00Z</dcterms:created>
  <dcterms:modified xsi:type="dcterms:W3CDTF">2022-03-13T18:39:00Z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